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喀喇沁旗中医蒙医医院医院简介</w:t>
      </w:r>
    </w:p>
    <w:p>
      <w:pPr>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kern w:val="0"/>
          <w:sz w:val="28"/>
          <w:szCs w:val="28"/>
          <w:lang w:val="en-US" w:eastAsia="zh-CN"/>
        </w:rPr>
        <w:t>一、</w:t>
      </w:r>
      <w:r>
        <w:rPr>
          <w:rFonts w:hint="eastAsia" w:ascii="黑体" w:hAnsi="黑体" w:eastAsia="黑体" w:cs="黑体"/>
          <w:kern w:val="0"/>
          <w:sz w:val="28"/>
          <w:szCs w:val="28"/>
        </w:rPr>
        <w:t>基本情况</w:t>
      </w:r>
    </w:p>
    <w:p>
      <w:pPr>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0"/>
          <w:sz w:val="28"/>
          <w:szCs w:val="28"/>
          <w:lang w:bidi="ar"/>
        </w:rPr>
      </w:pPr>
      <w:r>
        <w:rPr>
          <w:rFonts w:hint="eastAsia" w:ascii="仿宋" w:hAnsi="仿宋" w:eastAsia="仿宋" w:cs="仿宋"/>
          <w:kern w:val="0"/>
          <w:sz w:val="28"/>
          <w:szCs w:val="28"/>
        </w:rPr>
        <w:t>喀喇沁旗中医蒙医医院，始建于19</w:t>
      </w:r>
      <w:r>
        <w:rPr>
          <w:rFonts w:hint="eastAsia" w:ascii="仿宋" w:hAnsi="仿宋" w:eastAsia="仿宋" w:cs="仿宋"/>
          <w:kern w:val="0"/>
          <w:sz w:val="28"/>
          <w:szCs w:val="28"/>
          <w:lang w:val="en-US" w:eastAsia="zh-CN"/>
        </w:rPr>
        <w:t>79</w:t>
      </w:r>
      <w:r>
        <w:rPr>
          <w:rFonts w:hint="eastAsia" w:ascii="仿宋" w:hAnsi="仿宋" w:eastAsia="仿宋" w:cs="仿宋"/>
          <w:kern w:val="0"/>
          <w:sz w:val="28"/>
          <w:szCs w:val="28"/>
        </w:rPr>
        <w:t>年,</w:t>
      </w:r>
      <w:r>
        <w:rPr>
          <w:rFonts w:hint="eastAsia" w:ascii="仿宋" w:hAnsi="仿宋" w:eastAsia="仿宋" w:cs="仿宋"/>
          <w:color w:val="333333"/>
          <w:kern w:val="0"/>
          <w:sz w:val="28"/>
          <w:szCs w:val="28"/>
        </w:rPr>
        <w:t xml:space="preserve"> </w:t>
      </w:r>
      <w:r>
        <w:rPr>
          <w:rFonts w:hint="eastAsia" w:ascii="仿宋" w:hAnsi="仿宋" w:eastAsia="仿宋" w:cs="仿宋"/>
          <w:kern w:val="0"/>
          <w:sz w:val="28"/>
          <w:szCs w:val="28"/>
        </w:rPr>
        <w:t>占地面积</w:t>
      </w:r>
      <w:r>
        <w:rPr>
          <w:rFonts w:hint="eastAsia" w:ascii="仿宋" w:hAnsi="仿宋" w:eastAsia="仿宋" w:cs="仿宋"/>
          <w:kern w:val="0"/>
          <w:sz w:val="28"/>
          <w:szCs w:val="28"/>
          <w:lang w:val="en-US" w:eastAsia="zh-CN"/>
        </w:rPr>
        <w:t>1.8万</w:t>
      </w:r>
      <w:r>
        <w:rPr>
          <w:rFonts w:hint="eastAsia" w:ascii="仿宋" w:hAnsi="仿宋" w:eastAsia="仿宋" w:cs="仿宋"/>
          <w:kern w:val="0"/>
          <w:sz w:val="28"/>
          <w:szCs w:val="28"/>
        </w:rPr>
        <w:t>平米，建筑面积</w:t>
      </w:r>
      <w:r>
        <w:rPr>
          <w:rFonts w:hint="eastAsia" w:ascii="仿宋" w:hAnsi="仿宋" w:eastAsia="仿宋" w:cs="仿宋"/>
          <w:kern w:val="0"/>
          <w:sz w:val="28"/>
          <w:szCs w:val="28"/>
          <w:lang w:val="en-US" w:eastAsia="zh-CN"/>
        </w:rPr>
        <w:t>27000</w:t>
      </w:r>
      <w:r>
        <w:rPr>
          <w:rFonts w:hint="eastAsia" w:ascii="仿宋" w:hAnsi="仿宋" w:eastAsia="仿宋" w:cs="仿宋"/>
          <w:kern w:val="0"/>
          <w:sz w:val="28"/>
          <w:szCs w:val="28"/>
        </w:rPr>
        <w:t>平米，</w:t>
      </w:r>
      <w:r>
        <w:rPr>
          <w:rFonts w:hint="eastAsia" w:ascii="仿宋" w:hAnsi="仿宋" w:eastAsia="仿宋" w:cs="仿宋"/>
          <w:color w:val="333333"/>
          <w:kern w:val="0"/>
          <w:sz w:val="28"/>
          <w:szCs w:val="28"/>
        </w:rPr>
        <w:t>是一所具有中蒙医药特色的集医疗、</w:t>
      </w:r>
      <w:r>
        <w:rPr>
          <w:rFonts w:hint="eastAsia" w:ascii="仿宋" w:hAnsi="仿宋" w:eastAsia="仿宋" w:cs="仿宋"/>
          <w:color w:val="333333"/>
          <w:kern w:val="0"/>
          <w:sz w:val="28"/>
          <w:szCs w:val="28"/>
          <w:lang w:val="en-US" w:eastAsia="zh-CN"/>
        </w:rPr>
        <w:t>教学、</w:t>
      </w:r>
      <w:r>
        <w:rPr>
          <w:rFonts w:hint="eastAsia" w:ascii="仿宋" w:hAnsi="仿宋" w:eastAsia="仿宋" w:cs="仿宋"/>
          <w:color w:val="333333"/>
          <w:kern w:val="0"/>
          <w:sz w:val="28"/>
          <w:szCs w:val="28"/>
        </w:rPr>
        <w:t>预防、康复于一体的中医蒙医专科医院，2019年</w:t>
      </w:r>
      <w:r>
        <w:rPr>
          <w:rFonts w:hint="eastAsia" w:ascii="仿宋" w:hAnsi="仿宋" w:eastAsia="仿宋" w:cs="仿宋"/>
          <w:color w:val="333333"/>
          <w:kern w:val="0"/>
          <w:sz w:val="28"/>
          <w:szCs w:val="28"/>
          <w:lang w:val="en-US" w:eastAsia="zh-CN"/>
        </w:rPr>
        <w:t>被</w:t>
      </w:r>
      <w:r>
        <w:rPr>
          <w:rFonts w:hint="eastAsia" w:ascii="仿宋" w:hAnsi="仿宋" w:eastAsia="仿宋" w:cs="仿宋"/>
          <w:color w:val="333333"/>
          <w:kern w:val="0"/>
          <w:sz w:val="28"/>
          <w:szCs w:val="28"/>
        </w:rPr>
        <w:t>评审为二级甲等医院。近年来</w:t>
      </w:r>
      <w:r>
        <w:rPr>
          <w:rFonts w:hint="eastAsia" w:ascii="仿宋" w:hAnsi="仿宋" w:eastAsia="仿宋" w:cs="仿宋"/>
          <w:color w:val="000000"/>
          <w:kern w:val="0"/>
          <w:sz w:val="28"/>
          <w:szCs w:val="28"/>
          <w:lang w:bidi="ar"/>
        </w:rPr>
        <w:t>与北京丰盛骨伤专科医院、乌海市蒙中医院建立对口支援关系，培养了多名专业技术人才，使医院综合技术水平得到提升。</w:t>
      </w:r>
    </w:p>
    <w:p>
      <w:pPr>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二、人员情况</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b w:val="0"/>
          <w:bCs w:val="0"/>
          <w:kern w:val="0"/>
          <w:sz w:val="28"/>
          <w:szCs w:val="28"/>
          <w:shd w:val="clear" w:color="auto" w:fill="auto"/>
        </w:rPr>
        <w:t>现有</w:t>
      </w:r>
      <w:r>
        <w:rPr>
          <w:rFonts w:hint="eastAsia" w:ascii="仿宋" w:hAnsi="仿宋" w:eastAsia="仿宋" w:cs="仿宋"/>
          <w:b w:val="0"/>
          <w:bCs w:val="0"/>
          <w:kern w:val="0"/>
          <w:sz w:val="28"/>
          <w:szCs w:val="28"/>
          <w:shd w:val="clear" w:color="auto" w:fill="auto"/>
          <w:lang w:val="en-US" w:eastAsia="zh-CN"/>
        </w:rPr>
        <w:t>事业</w:t>
      </w:r>
      <w:r>
        <w:rPr>
          <w:rFonts w:hint="eastAsia" w:ascii="仿宋" w:hAnsi="仿宋" w:eastAsia="仿宋" w:cs="仿宋"/>
          <w:b w:val="0"/>
          <w:bCs w:val="0"/>
          <w:kern w:val="0"/>
          <w:sz w:val="28"/>
          <w:szCs w:val="28"/>
          <w:shd w:val="clear" w:color="auto" w:fill="auto"/>
        </w:rPr>
        <w:t>编制</w:t>
      </w:r>
      <w:r>
        <w:rPr>
          <w:rFonts w:hint="eastAsia" w:ascii="仿宋" w:hAnsi="仿宋" w:eastAsia="仿宋" w:cs="仿宋"/>
          <w:b w:val="0"/>
          <w:bCs w:val="0"/>
          <w:kern w:val="0"/>
          <w:sz w:val="28"/>
          <w:szCs w:val="28"/>
          <w:shd w:val="clear" w:color="auto" w:fill="auto"/>
          <w:lang w:val="en-US" w:eastAsia="zh-CN"/>
        </w:rPr>
        <w:t>71</w:t>
      </w:r>
      <w:r>
        <w:rPr>
          <w:rFonts w:hint="eastAsia" w:ascii="仿宋" w:hAnsi="仿宋" w:eastAsia="仿宋" w:cs="仿宋"/>
          <w:b w:val="0"/>
          <w:bCs w:val="0"/>
          <w:kern w:val="0"/>
          <w:sz w:val="28"/>
          <w:szCs w:val="28"/>
          <w:shd w:val="clear" w:color="auto" w:fill="auto"/>
        </w:rPr>
        <w:t>个，员额备案管理数93个。</w:t>
      </w:r>
      <w:r>
        <w:rPr>
          <w:rFonts w:hint="eastAsia" w:ascii="仿宋" w:hAnsi="仿宋" w:eastAsia="仿宋" w:cs="仿宋"/>
          <w:color w:val="000000" w:themeColor="text1"/>
          <w:kern w:val="0"/>
          <w:sz w:val="28"/>
          <w:szCs w:val="28"/>
          <w:highlight w:val="none"/>
          <w14:textFill>
            <w14:solidFill>
              <w14:schemeClr w14:val="tx1"/>
            </w14:solidFill>
          </w14:textFill>
        </w:rPr>
        <w:t>现有职工</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203人，卫生专业技术人员中高级职称36人，中级职称38人，初级职称67人，医师68人，护士60人，医技药28人。</w:t>
      </w:r>
    </w:p>
    <w:p>
      <w:pPr>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三、医疗设备情况</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现有在用医疗设备260余台件，其中10万元以上医疗设备有CT、DR、彩超、C型臂、全自动生化分析仪和脉动真空灭菌器等20台件，中医治疗设备11类26种75台。</w:t>
      </w:r>
    </w:p>
    <w:p>
      <w:pPr>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医疗</w:t>
      </w:r>
      <w:r>
        <w:rPr>
          <w:rFonts w:hint="eastAsia" w:ascii="仿宋" w:hAnsi="仿宋" w:eastAsia="仿宋" w:cs="仿宋"/>
          <w:color w:val="000000" w:themeColor="text1"/>
          <w:kern w:val="0"/>
          <w:sz w:val="28"/>
          <w:szCs w:val="28"/>
          <w:lang w:val="en-US" w:eastAsia="zh-CN"/>
          <w14:textFill>
            <w14:solidFill>
              <w14:schemeClr w14:val="tx1"/>
            </w14:solidFill>
          </w14:textFill>
        </w:rPr>
        <w:t>购进全新</w:t>
      </w:r>
      <w:r>
        <w:rPr>
          <w:rFonts w:hint="eastAsia" w:ascii="仿宋" w:hAnsi="仿宋" w:eastAsia="仿宋" w:cs="仿宋"/>
          <w:color w:val="000000" w:themeColor="text1"/>
          <w:kern w:val="0"/>
          <w:sz w:val="28"/>
          <w:szCs w:val="28"/>
          <w14:textFill>
            <w14:solidFill>
              <w14:schemeClr w14:val="tx1"/>
            </w14:solidFill>
          </w14:textFill>
        </w:rPr>
        <w:t>设备</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联影40排螺旋CT、飞利浦DR、美国GE彩色超声诊断仪、眼科OCT、拓普康角膜曲率验光仪、口腔CT、日本奥林巴斯电子胃镜、开立</w:t>
      </w:r>
      <w:r>
        <w:rPr>
          <w:rFonts w:hint="eastAsia" w:ascii="仿宋" w:hAnsi="仿宋" w:eastAsia="仿宋" w:cs="仿宋"/>
          <w:color w:val="000000" w:themeColor="text1"/>
          <w:kern w:val="0"/>
          <w:sz w:val="28"/>
          <w:szCs w:val="28"/>
          <w:lang w:val="en-US" w:eastAsia="zh-CN"/>
          <w14:textFill>
            <w14:solidFill>
              <w14:schemeClr w14:val="tx1"/>
            </w14:solidFill>
          </w14:textFill>
        </w:rPr>
        <w:t>电子</w:t>
      </w:r>
      <w:r>
        <w:rPr>
          <w:rFonts w:hint="eastAsia" w:ascii="仿宋" w:hAnsi="仿宋" w:eastAsia="仿宋" w:cs="仿宋"/>
          <w:color w:val="000000" w:themeColor="text1"/>
          <w:kern w:val="0"/>
          <w:sz w:val="28"/>
          <w:szCs w:val="28"/>
          <w14:textFill>
            <w14:solidFill>
              <w14:schemeClr w14:val="tx1"/>
            </w14:solidFill>
          </w14:textFill>
        </w:rPr>
        <w:t>胃肠镜、医用红外热CT、日本希森美康全自动生化分析仪、全自动化学发光免疫分析仪、全自动血液细胞分析仪、血栓弹力图仪等高端检查治疗设备</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新购置中医康复理疗设备60余台（件），中医设备有颈腰椎治疗多功能牵引床、智能熏蒸仪、中频电治疗仪等13类,开展拔罐、推拿、电针、牵引、运动类疗法、中药封包技术等非药物疗法9类63项。</w:t>
      </w:r>
    </w:p>
    <w:p>
      <w:pPr>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四、科室设置情况</w:t>
      </w:r>
    </w:p>
    <w:p>
      <w:pPr>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sz w:val="28"/>
          <w:szCs w:val="28"/>
        </w:rPr>
        <w:t>医院编制床位180张，实际开放床位</w:t>
      </w:r>
      <w:r>
        <w:rPr>
          <w:rFonts w:hint="eastAsia" w:ascii="仿宋" w:hAnsi="仿宋" w:eastAsia="仿宋" w:cs="仿宋"/>
          <w:color w:val="000000"/>
          <w:sz w:val="28"/>
          <w:szCs w:val="28"/>
          <w:lang w:val="en-US" w:eastAsia="zh-CN"/>
        </w:rPr>
        <w:t>203</w:t>
      </w:r>
      <w:r>
        <w:rPr>
          <w:rFonts w:hint="eastAsia" w:ascii="仿宋" w:hAnsi="仿宋" w:eastAsia="仿宋" w:cs="仿宋"/>
          <w:color w:val="000000"/>
          <w:sz w:val="28"/>
          <w:szCs w:val="28"/>
        </w:rPr>
        <w:t>张,设有内科、外科、康复科、老年病科、口腔科、脑病科、</w:t>
      </w:r>
      <w:r>
        <w:rPr>
          <w:rFonts w:hint="eastAsia" w:ascii="仿宋" w:hAnsi="仿宋" w:eastAsia="仿宋" w:cs="仿宋"/>
          <w:kern w:val="0"/>
          <w:sz w:val="28"/>
          <w:szCs w:val="28"/>
        </w:rPr>
        <w:t>心病科、糖尿病科、慢病科、皮肤科、儿科、治未病科、脾胃病科、眼科、体检科、</w:t>
      </w:r>
      <w:r>
        <w:rPr>
          <w:rFonts w:hint="eastAsia" w:ascii="仿宋" w:hAnsi="仿宋" w:eastAsia="仿宋" w:cs="仿宋"/>
          <w:b w:val="0"/>
          <w:bCs w:val="0"/>
          <w:kern w:val="0"/>
          <w:sz w:val="28"/>
          <w:szCs w:val="28"/>
          <w:lang w:val="en-US" w:eastAsia="zh-CN"/>
        </w:rPr>
        <w:t>蒙医心身医学科</w:t>
      </w:r>
      <w:r>
        <w:rPr>
          <w:rFonts w:hint="eastAsia" w:ascii="仿宋" w:hAnsi="仿宋" w:eastAsia="仿宋" w:cs="仿宋"/>
          <w:b w:val="0"/>
          <w:bCs w:val="0"/>
          <w:color w:val="000000"/>
          <w:sz w:val="28"/>
          <w:szCs w:val="28"/>
        </w:rPr>
        <w:t>等16个门诊科室；设有内科、外科、儿科、脑病科</w:t>
      </w:r>
      <w:r>
        <w:rPr>
          <w:rFonts w:hint="eastAsia" w:ascii="仿宋" w:hAnsi="仿宋" w:eastAsia="仿宋" w:cs="仿宋"/>
          <w:color w:val="000000"/>
          <w:sz w:val="28"/>
          <w:szCs w:val="28"/>
        </w:rPr>
        <w:t>、心病科、糖尿病科、眼科、脾胃病科、康复科、老年病科、骨科等11个病房的临床科室。设有功能科、检验科、影像科、胃镜室、药房、煎药室、呼吸实验室等7个辅佐科室；设有办公室、党办、财务科、医务科、科教科、护理部、临床药学科、药剂科、医保办、收款处、医患关系办公室、扫黑办、应急办、院感科、预防保健科、病案室、基层指导科、设备科、绩效考核办、信息科、总务科、工会、供应室、保卫科</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职能科室24个。</w:t>
      </w:r>
    </w:p>
    <w:p>
      <w:pPr>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FF0000"/>
          <w:kern w:val="0"/>
          <w:sz w:val="28"/>
          <w:szCs w:val="28"/>
        </w:rPr>
      </w:pPr>
      <w:r>
        <w:rPr>
          <w:rFonts w:hint="eastAsia" w:ascii="黑体" w:hAnsi="黑体" w:eastAsia="黑体" w:cs="黑体"/>
          <w:kern w:val="0"/>
          <w:sz w:val="28"/>
          <w:szCs w:val="28"/>
          <w:lang w:val="en-US" w:eastAsia="zh-CN"/>
        </w:rPr>
        <w:t>五、业务开展情况</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一</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rPr>
        <w:t>医疗工作</w:t>
      </w:r>
      <w:r>
        <w:rPr>
          <w:rFonts w:hint="eastAsia" w:ascii="仿宋" w:hAnsi="仿宋" w:eastAsia="仿宋" w:cs="仿宋"/>
          <w:b w:val="0"/>
          <w:bCs/>
          <w:kern w:val="0"/>
          <w:sz w:val="28"/>
          <w:szCs w:val="28"/>
          <w:lang w:eastAsia="zh-CN"/>
        </w:rPr>
        <w:t>。</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医院承担内科、外科、口腔、眼科等常见病、多发病诊疗工作，能独立开展一、二级外科手术，对许多常见病采用特色中医疗法，开展针灸、火罐、按摩、牵引、穴位注射、穴位贴敷等治疗。</w:t>
      </w:r>
      <w:r>
        <w:rPr>
          <w:rFonts w:hint="eastAsia" w:ascii="仿宋" w:hAnsi="仿宋" w:eastAsia="仿宋" w:cs="仿宋"/>
          <w:sz w:val="28"/>
          <w:szCs w:val="28"/>
          <w:lang w:val="en-US" w:eastAsia="zh-CN"/>
        </w:rPr>
        <w:t>截至10</w:t>
      </w:r>
      <w:r>
        <w:rPr>
          <w:rFonts w:hint="eastAsia" w:ascii="仿宋" w:hAnsi="仿宋" w:eastAsia="仿宋" w:cs="仿宋"/>
          <w:b w:val="0"/>
          <w:bCs w:val="0"/>
          <w:sz w:val="28"/>
          <w:szCs w:val="28"/>
          <w:lang w:val="en-US" w:eastAsia="zh-CN"/>
        </w:rPr>
        <w:t>月末</w:t>
      </w:r>
      <w:r>
        <w:rPr>
          <w:rFonts w:hint="eastAsia" w:ascii="仿宋" w:hAnsi="仿宋" w:eastAsia="仿宋" w:cs="仿宋"/>
          <w:b w:val="0"/>
          <w:bCs w:val="0"/>
          <w:sz w:val="28"/>
          <w:szCs w:val="28"/>
        </w:rPr>
        <w:t>医疗收入2171万元，药品收入1293万元（</w:t>
      </w:r>
      <w:r>
        <w:rPr>
          <w:rFonts w:hint="eastAsia" w:ascii="仿宋" w:hAnsi="仿宋" w:eastAsia="仿宋" w:cs="仿宋"/>
          <w:b w:val="0"/>
          <w:bCs w:val="0"/>
          <w:sz w:val="28"/>
          <w:szCs w:val="28"/>
          <w:lang w:val="en-US" w:eastAsia="zh-CN"/>
        </w:rPr>
        <w:t>含</w:t>
      </w:r>
      <w:r>
        <w:rPr>
          <w:rFonts w:hint="eastAsia" w:ascii="仿宋" w:hAnsi="仿宋" w:eastAsia="仿宋" w:cs="仿宋"/>
          <w:b w:val="0"/>
          <w:bCs w:val="0"/>
          <w:sz w:val="28"/>
          <w:szCs w:val="28"/>
        </w:rPr>
        <w:t>中药饮片收入365万元）；门诊诊疗5.3万人次，出院病人2035人次；病床使用率38.98%，出院患者平均住院8.07日。门诊患者均次费用226元，出院患者均次费用4655元，病床周转次数17.25次。2022年</w:t>
      </w:r>
      <w:r>
        <w:rPr>
          <w:rFonts w:hint="eastAsia" w:ascii="仿宋" w:hAnsi="仿宋" w:eastAsia="仿宋" w:cs="仿宋"/>
          <w:b w:val="0"/>
          <w:bCs w:val="0"/>
          <w:sz w:val="28"/>
          <w:szCs w:val="28"/>
          <w:lang w:val="en-US" w:eastAsia="zh-CN"/>
        </w:rPr>
        <w:t>上半年，</w:t>
      </w:r>
      <w:r>
        <w:rPr>
          <w:rFonts w:hint="eastAsia" w:ascii="仿宋" w:hAnsi="仿宋" w:eastAsia="仿宋" w:cs="仿宋"/>
          <w:b w:val="0"/>
          <w:bCs w:val="0"/>
          <w:sz w:val="28"/>
          <w:szCs w:val="28"/>
        </w:rPr>
        <w:t>财政拨款收入766万元，事业收入1225万元，合计</w:t>
      </w:r>
      <w:r>
        <w:rPr>
          <w:rFonts w:hint="eastAsia" w:ascii="仿宋" w:hAnsi="仿宋" w:eastAsia="仿宋" w:cs="仿宋"/>
          <w:b w:val="0"/>
          <w:bCs w:val="0"/>
          <w:sz w:val="28"/>
          <w:szCs w:val="28"/>
          <w:lang w:val="en-US" w:eastAsia="zh-CN"/>
        </w:rPr>
        <w:t>收入</w:t>
      </w:r>
      <w:r>
        <w:rPr>
          <w:rFonts w:hint="eastAsia" w:ascii="仿宋" w:hAnsi="仿宋" w:eastAsia="仿宋" w:cs="仿宋"/>
          <w:b w:val="0"/>
          <w:bCs w:val="0"/>
          <w:sz w:val="28"/>
          <w:szCs w:val="28"/>
        </w:rPr>
        <w:t>2001万元。</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000000"/>
          <w:kern w:val="0"/>
          <w:sz w:val="28"/>
          <w:szCs w:val="28"/>
          <w:lang w:eastAsia="zh-CN" w:bidi="ar"/>
        </w:rPr>
      </w:pPr>
      <w:r>
        <w:rPr>
          <w:rFonts w:hint="eastAsia" w:ascii="仿宋" w:hAnsi="仿宋" w:eastAsia="仿宋" w:cs="仿宋"/>
          <w:b w:val="0"/>
          <w:bCs w:val="0"/>
          <w:color w:val="000000"/>
          <w:kern w:val="0"/>
          <w:sz w:val="28"/>
          <w:szCs w:val="28"/>
          <w:lang w:eastAsia="zh-CN" w:bidi="ar"/>
        </w:rPr>
        <w:t>（</w:t>
      </w:r>
      <w:r>
        <w:rPr>
          <w:rFonts w:hint="eastAsia" w:ascii="仿宋" w:hAnsi="仿宋" w:eastAsia="仿宋" w:cs="仿宋"/>
          <w:b w:val="0"/>
          <w:bCs w:val="0"/>
          <w:color w:val="000000"/>
          <w:kern w:val="0"/>
          <w:sz w:val="28"/>
          <w:szCs w:val="28"/>
          <w:lang w:val="en-US" w:eastAsia="zh-CN" w:bidi="ar"/>
        </w:rPr>
        <w:t>二</w:t>
      </w:r>
      <w:r>
        <w:rPr>
          <w:rFonts w:hint="eastAsia" w:ascii="仿宋" w:hAnsi="仿宋" w:eastAsia="仿宋" w:cs="仿宋"/>
          <w:b w:val="0"/>
          <w:bCs w:val="0"/>
          <w:color w:val="000000"/>
          <w:kern w:val="0"/>
          <w:sz w:val="28"/>
          <w:szCs w:val="28"/>
          <w:lang w:eastAsia="zh-CN" w:bidi="ar"/>
        </w:rPr>
        <w:t>）</w:t>
      </w:r>
      <w:r>
        <w:rPr>
          <w:rFonts w:hint="eastAsia" w:ascii="仿宋" w:hAnsi="仿宋" w:eastAsia="仿宋" w:cs="仿宋"/>
          <w:b w:val="0"/>
          <w:bCs w:val="0"/>
          <w:color w:val="000000"/>
          <w:kern w:val="0"/>
          <w:sz w:val="28"/>
          <w:szCs w:val="28"/>
          <w:lang w:bidi="ar"/>
        </w:rPr>
        <w:t>重点专科建设情况</w:t>
      </w:r>
      <w:r>
        <w:rPr>
          <w:rFonts w:hint="eastAsia" w:ascii="仿宋" w:hAnsi="仿宋" w:eastAsia="仿宋" w:cs="仿宋"/>
          <w:b w:val="0"/>
          <w:bCs w:val="0"/>
          <w:color w:val="000000"/>
          <w:kern w:val="0"/>
          <w:sz w:val="28"/>
          <w:szCs w:val="28"/>
          <w:lang w:eastAsia="zh-CN" w:bidi="ar"/>
        </w:rPr>
        <w:t>。</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w:t>
      </w:r>
      <w:r>
        <w:rPr>
          <w:rFonts w:hint="eastAsia" w:ascii="仿宋" w:hAnsi="仿宋" w:eastAsia="仿宋" w:cs="仿宋"/>
          <w:b w:val="0"/>
          <w:bCs w:val="0"/>
          <w:color w:val="000000"/>
          <w:kern w:val="0"/>
          <w:sz w:val="28"/>
          <w:szCs w:val="28"/>
          <w:lang w:bidi="ar"/>
        </w:rPr>
        <w:t>市级重点专科建设情况：</w:t>
      </w:r>
      <w:r>
        <w:rPr>
          <w:rFonts w:hint="eastAsia" w:ascii="仿宋" w:hAnsi="仿宋" w:eastAsia="仿宋" w:cs="仿宋"/>
          <w:color w:val="000000"/>
          <w:kern w:val="0"/>
          <w:sz w:val="28"/>
          <w:szCs w:val="28"/>
          <w:lang w:bidi="ar"/>
        </w:rPr>
        <w:t>市级重点专科2个，其中糖尿病科是市级重点培育专科，康复科是“十三五”</w:t>
      </w:r>
      <w:r>
        <w:rPr>
          <w:rFonts w:hint="eastAsia" w:ascii="仿宋" w:hAnsi="仿宋" w:eastAsia="仿宋" w:cs="仿宋"/>
          <w:color w:val="000000"/>
          <w:kern w:val="0"/>
          <w:sz w:val="28"/>
          <w:szCs w:val="28"/>
          <w:lang w:val="en-US" w:eastAsia="zh-CN" w:bidi="ar"/>
        </w:rPr>
        <w:t>规划</w:t>
      </w:r>
      <w:r>
        <w:rPr>
          <w:rFonts w:hint="eastAsia" w:ascii="仿宋" w:hAnsi="仿宋" w:eastAsia="仿宋" w:cs="仿宋"/>
          <w:color w:val="000000"/>
          <w:kern w:val="0"/>
          <w:sz w:val="28"/>
          <w:szCs w:val="28"/>
          <w:lang w:bidi="ar"/>
        </w:rPr>
        <w:t>重点建设项目。糖尿病科现有临床医生4人，开放床位20张，配有快速血糖检测仪、VPT检查仪，开展普通针刺、推拿、耳穴埋豆、穴位贴敷、半身熏洗治疗6项中医技术项目。</w:t>
      </w:r>
      <w:r>
        <w:rPr>
          <w:rFonts w:hint="eastAsia" w:ascii="仿宋" w:hAnsi="仿宋" w:eastAsia="仿宋" w:cs="仿宋"/>
          <w:b w:val="0"/>
          <w:bCs w:val="0"/>
          <w:color w:val="000000"/>
          <w:kern w:val="0"/>
          <w:sz w:val="28"/>
          <w:szCs w:val="28"/>
          <w:lang w:bidi="ar"/>
        </w:rPr>
        <w:t>康复科现有临床医生6人，开放床位20张，配备设备20余台（件），开展中医特色项目31项</w:t>
      </w:r>
      <w:r>
        <w:rPr>
          <w:rFonts w:hint="eastAsia" w:ascii="仿宋" w:hAnsi="仿宋" w:eastAsia="仿宋" w:cs="仿宋"/>
          <w:b w:val="0"/>
          <w:bCs w:val="0"/>
          <w:color w:val="000000"/>
          <w:kern w:val="0"/>
          <w:sz w:val="28"/>
          <w:szCs w:val="28"/>
          <w:lang w:eastAsia="zh-CN" w:bidi="ar"/>
        </w:rPr>
        <w:t>。</w:t>
      </w:r>
      <w:r>
        <w:rPr>
          <w:rFonts w:hint="eastAsia" w:ascii="仿宋" w:hAnsi="仿宋" w:eastAsia="仿宋" w:cs="仿宋"/>
          <w:b w:val="0"/>
          <w:bCs w:val="0"/>
          <w:color w:val="000000"/>
          <w:kern w:val="0"/>
          <w:sz w:val="28"/>
          <w:szCs w:val="28"/>
          <w:lang w:val="en-US" w:eastAsia="zh-CN" w:bidi="ar"/>
        </w:rPr>
        <w:t>2023年11月21日，喀喇沁旗中医蒙医医院康复中心和喀喇沁旗残疾人康复中心相继挂牌。</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0"/>
          <w:sz w:val="28"/>
          <w:szCs w:val="28"/>
          <w:lang w:bidi="ar"/>
        </w:rPr>
      </w:pPr>
      <w:r>
        <w:rPr>
          <w:rFonts w:hint="eastAsia" w:ascii="仿宋" w:hAnsi="仿宋" w:eastAsia="仿宋" w:cs="仿宋"/>
          <w:b w:val="0"/>
          <w:bCs w:val="0"/>
          <w:color w:val="000000"/>
          <w:kern w:val="0"/>
          <w:sz w:val="28"/>
          <w:szCs w:val="28"/>
          <w:lang w:val="en-US" w:eastAsia="zh-CN" w:bidi="ar"/>
        </w:rPr>
        <w:t>2.院级重点专科建设情况：</w:t>
      </w:r>
      <w:r>
        <w:rPr>
          <w:rFonts w:hint="eastAsia" w:ascii="仿宋" w:hAnsi="仿宋" w:eastAsia="仿宋" w:cs="仿宋"/>
          <w:color w:val="000000"/>
          <w:kern w:val="0"/>
          <w:sz w:val="28"/>
          <w:szCs w:val="28"/>
          <w:lang w:bidi="ar"/>
        </w:rPr>
        <w:t>我院聘请普外科专家孙瑞章主任医师来我院长期坐诊</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充分发挥外聘专家在学科建设、拓展业务和人才培养中的重要做用。</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可开展的骨科手术有：四肢骨折、创伤、神经血管损伤修复、四肢矫型、关节置换、脊柱损伤、间盘突出及骨科疑难杂症的诊断与治疗。开展普外科手术有:甲状腺大部切除术、乳腺癌根治术及简化根治术、胰十二指肠切除术、肝左外叶切除术、胆道内引流术、胆囊切除术、胃大部切除术、胃癌根治术、脾切除术、门静脉高压症切脾断流术、小肠切除吻合术、结肠癌根治术、直肠癌根治术等。</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0"/>
          <w:sz w:val="28"/>
          <w:szCs w:val="28"/>
          <w:lang w:bidi="ar"/>
        </w:rPr>
      </w:pPr>
      <w:r>
        <w:rPr>
          <w:rFonts w:hint="eastAsia" w:ascii="仿宋" w:hAnsi="仿宋" w:eastAsia="仿宋" w:cs="仿宋"/>
          <w:b w:val="0"/>
          <w:bCs w:val="0"/>
          <w:color w:val="000000"/>
          <w:kern w:val="0"/>
          <w:sz w:val="28"/>
          <w:szCs w:val="28"/>
          <w:lang w:eastAsia="zh-CN" w:bidi="ar"/>
        </w:rPr>
        <w:t>（</w:t>
      </w:r>
      <w:r>
        <w:rPr>
          <w:rFonts w:hint="eastAsia" w:ascii="仿宋" w:hAnsi="仿宋" w:eastAsia="仿宋" w:cs="仿宋"/>
          <w:b w:val="0"/>
          <w:bCs w:val="0"/>
          <w:color w:val="000000"/>
          <w:kern w:val="0"/>
          <w:sz w:val="28"/>
          <w:szCs w:val="28"/>
          <w:lang w:val="en-US" w:eastAsia="zh-CN" w:bidi="ar"/>
        </w:rPr>
        <w:t>三</w:t>
      </w:r>
      <w:r>
        <w:rPr>
          <w:rFonts w:hint="eastAsia" w:ascii="仿宋" w:hAnsi="仿宋" w:eastAsia="仿宋" w:cs="仿宋"/>
          <w:b w:val="0"/>
          <w:bCs w:val="0"/>
          <w:color w:val="000000"/>
          <w:kern w:val="0"/>
          <w:sz w:val="28"/>
          <w:szCs w:val="28"/>
          <w:lang w:eastAsia="zh-CN" w:bidi="ar"/>
        </w:rPr>
        <w:t>）</w:t>
      </w:r>
      <w:r>
        <w:rPr>
          <w:rFonts w:hint="eastAsia" w:ascii="仿宋" w:hAnsi="仿宋" w:eastAsia="仿宋" w:cs="仿宋"/>
          <w:b w:val="0"/>
          <w:bCs w:val="0"/>
          <w:color w:val="000000"/>
          <w:kern w:val="0"/>
          <w:sz w:val="28"/>
          <w:szCs w:val="28"/>
          <w:lang w:val="en-US" w:eastAsia="zh-CN" w:bidi="ar"/>
        </w:rPr>
        <w:t>对口帮扶</w:t>
      </w:r>
      <w:r>
        <w:rPr>
          <w:rFonts w:hint="eastAsia" w:ascii="仿宋" w:hAnsi="仿宋" w:eastAsia="仿宋" w:cs="仿宋"/>
          <w:b w:val="0"/>
          <w:bCs w:val="0"/>
          <w:color w:val="000000"/>
          <w:kern w:val="0"/>
          <w:sz w:val="28"/>
          <w:szCs w:val="28"/>
          <w:lang w:bidi="ar"/>
        </w:rPr>
        <w:t>情况</w:t>
      </w:r>
      <w:r>
        <w:rPr>
          <w:rFonts w:hint="eastAsia" w:ascii="仿宋" w:hAnsi="仿宋" w:eastAsia="仿宋" w:cs="仿宋"/>
          <w:b w:val="0"/>
          <w:bCs w:val="0"/>
          <w:color w:val="000000"/>
          <w:kern w:val="0"/>
          <w:sz w:val="28"/>
          <w:szCs w:val="28"/>
          <w:lang w:eastAsia="zh-CN" w:bidi="ar"/>
        </w:rPr>
        <w:t>。</w:t>
      </w:r>
    </w:p>
    <w:p>
      <w:pPr>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1.依托京蒙健康帮扶行动，我院与乌海市蒙医中医医院结下深厚友谊，贵院每年选派精良医疗人员前往我院充实医疗资源，助我院开展新业务、提高工作水平。</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自2018年我院与北京丰盛中医骨伤专科医院建立了长期的对口帮扶合作关系，并签订了帮扶协议，贵院领导每年都来我院进行工作需求调研，根据调研结果，选派相关专业技术骨干开展对口帮扶工作，专家技术下沉，并在我院成立“清宫正骨流派齐越峰教授学术经验传承工作室”。</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2.我院着力打造区域康复中心，与河北省沧州中西医结合医院康复治疗中心达成长期合作关系，将“卢氏推拿整脊学术”传承到我院并扎根在喀旗。</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医院</w:t>
      </w:r>
      <w:r>
        <w:rPr>
          <w:rFonts w:hint="eastAsia" w:ascii="仿宋" w:hAnsi="仿宋" w:eastAsia="仿宋" w:cs="仿宋"/>
          <w:color w:val="000000" w:themeColor="text1"/>
          <w:kern w:val="0"/>
          <w:sz w:val="28"/>
          <w:szCs w:val="28"/>
          <w14:textFill>
            <w14:solidFill>
              <w14:schemeClr w14:val="tx1"/>
            </w14:solidFill>
          </w14:textFill>
        </w:rPr>
        <w:t>先后荣获“市级文明单位”、“先进基层党支部”、“卫生工作先进集体”等多项荣誉称号，是喀喇沁旗</w:t>
      </w:r>
      <w:r>
        <w:rPr>
          <w:rFonts w:hint="eastAsia" w:ascii="仿宋" w:hAnsi="仿宋" w:eastAsia="仿宋" w:cs="仿宋"/>
          <w:color w:val="000000" w:themeColor="text1"/>
          <w:kern w:val="0"/>
          <w:sz w:val="28"/>
          <w:szCs w:val="28"/>
          <w:lang w:eastAsia="zh-CN"/>
          <w14:textFill>
            <w14:solidFill>
              <w14:schemeClr w14:val="tx1"/>
            </w14:solidFill>
          </w14:textFill>
        </w:rPr>
        <w:t>城乡</w:t>
      </w:r>
      <w:r>
        <w:rPr>
          <w:rFonts w:hint="eastAsia" w:ascii="仿宋" w:hAnsi="仿宋" w:eastAsia="仿宋" w:cs="仿宋"/>
          <w:color w:val="000000" w:themeColor="text1"/>
          <w:kern w:val="0"/>
          <w:sz w:val="28"/>
          <w:szCs w:val="28"/>
          <w14:textFill>
            <w14:solidFill>
              <w14:schemeClr w14:val="tx1"/>
            </w14:solidFill>
          </w14:textFill>
        </w:rPr>
        <w:t>居民医保、职工医保、商业保险</w:t>
      </w:r>
      <w:r>
        <w:rPr>
          <w:rFonts w:hint="eastAsia" w:ascii="仿宋" w:hAnsi="仿宋" w:eastAsia="仿宋" w:cs="仿宋"/>
          <w:color w:val="000000" w:themeColor="text1"/>
          <w:kern w:val="0"/>
          <w:sz w:val="28"/>
          <w:szCs w:val="28"/>
          <w:lang w:eastAsia="zh-CN"/>
          <w14:textFill>
            <w14:solidFill>
              <w14:schemeClr w14:val="tx1"/>
            </w14:solidFill>
          </w14:textFill>
        </w:rPr>
        <w:t>等</w:t>
      </w:r>
      <w:r>
        <w:rPr>
          <w:rFonts w:hint="eastAsia" w:ascii="仿宋" w:hAnsi="仿宋" w:eastAsia="仿宋" w:cs="仿宋"/>
          <w:color w:val="000000" w:themeColor="text1"/>
          <w:kern w:val="0"/>
          <w:sz w:val="28"/>
          <w:szCs w:val="28"/>
          <w14:textFill>
            <w14:solidFill>
              <w14:schemeClr w14:val="tx1"/>
            </w14:solidFill>
          </w14:textFill>
        </w:rPr>
        <w:t>定点单位。</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医院迁入新址后</w:t>
      </w:r>
      <w:r>
        <w:rPr>
          <w:rFonts w:hint="eastAsia" w:ascii="仿宋" w:hAnsi="仿宋" w:eastAsia="仿宋" w:cs="仿宋"/>
          <w:color w:val="000000" w:themeColor="text1"/>
          <w:sz w:val="28"/>
          <w:szCs w:val="28"/>
          <w14:textFill>
            <w14:solidFill>
              <w14:schemeClr w14:val="tx1"/>
            </w14:solidFill>
          </w14:textFill>
        </w:rPr>
        <w:t>，基础设施</w:t>
      </w:r>
      <w:r>
        <w:rPr>
          <w:rFonts w:hint="eastAsia" w:ascii="仿宋" w:hAnsi="仿宋" w:eastAsia="仿宋" w:cs="仿宋"/>
          <w:color w:val="000000" w:themeColor="text1"/>
          <w:sz w:val="28"/>
          <w:szCs w:val="28"/>
          <w:lang w:val="en-US"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就诊环境得到极大改善，医院服务</w:t>
      </w:r>
      <w:r>
        <w:rPr>
          <w:rFonts w:hint="eastAsia" w:ascii="仿宋" w:hAnsi="仿宋" w:eastAsia="仿宋" w:cs="仿宋"/>
          <w:color w:val="000000" w:themeColor="text1"/>
          <w:sz w:val="28"/>
          <w:szCs w:val="28"/>
          <w:lang w:val="en-US" w:eastAsia="zh-CN"/>
          <w14:textFill>
            <w14:solidFill>
              <w14:schemeClr w14:val="tx1"/>
            </w14:solidFill>
          </w14:textFill>
        </w:rPr>
        <w:t>综合</w:t>
      </w:r>
      <w:r>
        <w:rPr>
          <w:rFonts w:hint="eastAsia" w:ascii="仿宋" w:hAnsi="仿宋" w:eastAsia="仿宋" w:cs="仿宋"/>
          <w:color w:val="000000" w:themeColor="text1"/>
          <w:sz w:val="28"/>
          <w:szCs w:val="28"/>
          <w14:textFill>
            <w14:solidFill>
              <w14:schemeClr w14:val="tx1"/>
            </w14:solidFill>
          </w14:textFill>
        </w:rPr>
        <w:t>能力</w:t>
      </w:r>
      <w:r>
        <w:rPr>
          <w:rFonts w:hint="eastAsia" w:ascii="仿宋" w:hAnsi="仿宋" w:eastAsia="仿宋" w:cs="仿宋"/>
          <w:color w:val="000000" w:themeColor="text1"/>
          <w:sz w:val="28"/>
          <w:szCs w:val="28"/>
          <w:lang w:val="en-US" w:eastAsia="zh-CN"/>
          <w14:textFill>
            <w14:solidFill>
              <w14:schemeClr w14:val="tx1"/>
            </w14:solidFill>
          </w14:textFill>
        </w:rPr>
        <w:t>得到更高提升</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喀喇沁旗中医蒙医医院以全新的面貌、贴心的服务、专业的技术，全心全意为助力健康喀喇沁贡献中蒙医人的力量。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OTFlYmIzNWQxZWUwYTQ3MjgxOWRhMzZhNjU4NDIifQ=="/>
  </w:docVars>
  <w:rsids>
    <w:rsidRoot w:val="00817D09"/>
    <w:rsid w:val="00817D09"/>
    <w:rsid w:val="00923087"/>
    <w:rsid w:val="00B029C7"/>
    <w:rsid w:val="00D4198C"/>
    <w:rsid w:val="00E35F3F"/>
    <w:rsid w:val="00FE049D"/>
    <w:rsid w:val="02534704"/>
    <w:rsid w:val="03504D0A"/>
    <w:rsid w:val="08D907DA"/>
    <w:rsid w:val="167E6A7A"/>
    <w:rsid w:val="18C44C49"/>
    <w:rsid w:val="1DBA1EA7"/>
    <w:rsid w:val="20571046"/>
    <w:rsid w:val="22B82F91"/>
    <w:rsid w:val="23A03AEB"/>
    <w:rsid w:val="25EF09B5"/>
    <w:rsid w:val="283948D1"/>
    <w:rsid w:val="29D65CFC"/>
    <w:rsid w:val="2D4B1323"/>
    <w:rsid w:val="2F2C440E"/>
    <w:rsid w:val="2FF4170D"/>
    <w:rsid w:val="3207664B"/>
    <w:rsid w:val="32117C11"/>
    <w:rsid w:val="354F3212"/>
    <w:rsid w:val="36F66236"/>
    <w:rsid w:val="38B43809"/>
    <w:rsid w:val="43DE57B4"/>
    <w:rsid w:val="457D6CF6"/>
    <w:rsid w:val="46487A89"/>
    <w:rsid w:val="4A464366"/>
    <w:rsid w:val="4C165EB6"/>
    <w:rsid w:val="4C4547E0"/>
    <w:rsid w:val="4D6619C0"/>
    <w:rsid w:val="4D9A38AB"/>
    <w:rsid w:val="4F0A3E36"/>
    <w:rsid w:val="53EE326C"/>
    <w:rsid w:val="56E86224"/>
    <w:rsid w:val="5922202B"/>
    <w:rsid w:val="5AE769C3"/>
    <w:rsid w:val="5BA26FA2"/>
    <w:rsid w:val="5C062679"/>
    <w:rsid w:val="5D8F6C8A"/>
    <w:rsid w:val="5DED5ECB"/>
    <w:rsid w:val="65CB6E66"/>
    <w:rsid w:val="666D032A"/>
    <w:rsid w:val="66FC4A3E"/>
    <w:rsid w:val="69096819"/>
    <w:rsid w:val="6DF9661F"/>
    <w:rsid w:val="72B67814"/>
    <w:rsid w:val="7548199F"/>
    <w:rsid w:val="75877F18"/>
    <w:rsid w:val="77B30BA9"/>
    <w:rsid w:val="787B3C79"/>
    <w:rsid w:val="78D3632C"/>
    <w:rsid w:val="79FF4A17"/>
    <w:rsid w:val="7E86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980</Words>
  <Characters>1024</Characters>
  <Lines>3</Lines>
  <Paragraphs>1</Paragraphs>
  <TotalTime>5</TotalTime>
  <ScaleCrop>false</ScaleCrop>
  <LinksUpToDate>false</LinksUpToDate>
  <CharactersWithSpaces>1026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2020-09-11T02:52:00Z</dcterms:created>
  <dc:creator>User</dc:creator>
  <cp:lastModifiedBy>喀喇沁旗中医蒙医医院</cp:lastModifiedBy>
  <cp:lastPrinted>2023-09-12T10:46:00Z</cp:lastPrinted>
  <dcterms:modified xsi:type="dcterms:W3CDTF">2023-11-22T02:27:05Z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7F1763DC04AE49C391CAC6D3EB216CE4_13</vt:lpwstr>
  </property>
</Properties>
</file>